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14" w:rsidRPr="003B1514" w:rsidRDefault="003B1514" w:rsidP="003B1514">
      <w:pPr>
        <w:spacing w:before="100" w:beforeAutospacing="1" w:after="100" w:afterAutospacing="1" w:line="240" w:lineRule="auto"/>
        <w:ind w:left="426"/>
        <w:rPr>
          <w:rFonts w:eastAsia="Times New Roman" w:cs="Times New Roman"/>
          <w:b/>
          <w:sz w:val="24"/>
          <w:szCs w:val="24"/>
          <w:lang w:eastAsia="de-DE"/>
        </w:rPr>
      </w:pPr>
      <w:bookmarkStart w:id="0" w:name="_GoBack"/>
      <w:bookmarkEnd w:id="0"/>
      <w:r w:rsidRPr="003B1514">
        <w:rPr>
          <w:rFonts w:eastAsia="Times New Roman" w:cs="Times New Roman"/>
          <w:b/>
          <w:sz w:val="24"/>
          <w:szCs w:val="24"/>
          <w:lang w:eastAsia="de-DE"/>
        </w:rPr>
        <w:t>Arbeit und Psyche von A bis Z: Die Psyche beeinflussende Faktoren bei der Arbeit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6" w:history="1">
        <w:proofErr w:type="spellStart"/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Ar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beit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sum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ge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bung</w:t>
        </w:r>
        <w:proofErr w:type="spellEnd"/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7" w:history="1">
        <w:proofErr w:type="spellStart"/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Ar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beits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or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ga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ni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sa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on</w:t>
        </w:r>
        <w:proofErr w:type="spellEnd"/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8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Ar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beit und Er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ho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lung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B1514">
        <w:rPr>
          <w:rFonts w:eastAsia="Times New Roman" w:cs="Times New Roman"/>
          <w:b/>
          <w:bCs/>
          <w:sz w:val="24"/>
          <w:szCs w:val="24"/>
          <w:lang w:eastAsia="de-DE"/>
        </w:rPr>
        <w:t>Auf</w:t>
      </w:r>
      <w:r w:rsidRPr="003B1514">
        <w:rPr>
          <w:rFonts w:eastAsia="Times New Roman" w:cs="Times New Roman"/>
          <w:b/>
          <w:bCs/>
          <w:sz w:val="24"/>
          <w:szCs w:val="24"/>
          <w:lang w:eastAsia="de-DE"/>
        </w:rPr>
        <w:softHyphen/>
        <w:t>ga</w:t>
      </w:r>
      <w:r w:rsidRPr="003B1514">
        <w:rPr>
          <w:rFonts w:eastAsia="Times New Roman" w:cs="Times New Roman"/>
          <w:b/>
          <w:bCs/>
          <w:sz w:val="24"/>
          <w:szCs w:val="24"/>
          <w:lang w:eastAsia="de-DE"/>
        </w:rPr>
        <w:softHyphen/>
        <w:t xml:space="preserve">ben und </w:t>
      </w:r>
      <w:proofErr w:type="spellStart"/>
      <w:r w:rsidRPr="003B1514">
        <w:rPr>
          <w:rFonts w:eastAsia="Times New Roman" w:cs="Times New Roman"/>
          <w:b/>
          <w:bCs/>
          <w:sz w:val="24"/>
          <w:szCs w:val="24"/>
          <w:lang w:eastAsia="de-DE"/>
        </w:rPr>
        <w:t>Rol</w:t>
      </w:r>
      <w:r w:rsidRPr="003B1514">
        <w:rPr>
          <w:rFonts w:eastAsia="Times New Roman" w:cs="Times New Roman"/>
          <w:b/>
          <w:bCs/>
          <w:sz w:val="24"/>
          <w:szCs w:val="24"/>
          <w:lang w:eastAsia="de-DE"/>
        </w:rPr>
        <w:softHyphen/>
        <w:t>len</w:t>
      </w:r>
      <w:r w:rsidRPr="003B1514">
        <w:rPr>
          <w:rFonts w:eastAsia="Times New Roman" w:cs="Times New Roman"/>
          <w:b/>
          <w:bCs/>
          <w:sz w:val="24"/>
          <w:szCs w:val="24"/>
          <w:lang w:eastAsia="de-DE"/>
        </w:rPr>
        <w:softHyphen/>
        <w:t>klar</w:t>
      </w:r>
      <w:r w:rsidRPr="003B1514">
        <w:rPr>
          <w:rFonts w:eastAsia="Times New Roman" w:cs="Times New Roman"/>
          <w:b/>
          <w:bCs/>
          <w:sz w:val="24"/>
          <w:szCs w:val="24"/>
          <w:lang w:eastAsia="de-DE"/>
        </w:rPr>
        <w:softHyphen/>
        <w:t>heit</w:t>
      </w:r>
      <w:proofErr w:type="spellEnd"/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9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Ar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beits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zeit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0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Be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triebs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kli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ma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1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Bur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nout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2" w:history="1">
        <w:proofErr w:type="spellStart"/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Emo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ons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ar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beit</w:t>
        </w:r>
        <w:proofErr w:type="spellEnd"/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3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Ent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gren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zung der Ar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beit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4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Er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mü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dung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5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Füh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rung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6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Ge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walt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7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Mob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bing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8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Mo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no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to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nie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19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Post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trau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ma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 xml:space="preserve">sche </w:t>
        </w:r>
        <w:proofErr w:type="spellStart"/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Be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las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tungs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stö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rung</w:t>
        </w:r>
        <w:proofErr w:type="spellEnd"/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0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Re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struk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tu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rie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rung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1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Sät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gung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2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Sick Buil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ding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3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Sinn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haf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tig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keit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4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So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zia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le Be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zie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hun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gen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5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Stress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6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Sucht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7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Vi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gi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lanz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8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Work-Li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fe-Ba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lan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ce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B1514" w:rsidRPr="003B1514" w:rsidRDefault="003B1514" w:rsidP="003B15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hyperlink r:id="rId29" w:history="1"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Zu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frie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den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heit/Mo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va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ti</w:t>
        </w:r>
        <w:r w:rsidRPr="003B1514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softHyphen/>
          <w:t>on</w:t>
        </w:r>
      </w:hyperlink>
      <w:r w:rsidRPr="003B1514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BD4F0C" w:rsidRDefault="00BD4F0C"/>
    <w:sectPr w:rsidR="00BD4F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E73"/>
    <w:multiLevelType w:val="multilevel"/>
    <w:tmpl w:val="5176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14"/>
    <w:rsid w:val="003B1514"/>
    <w:rsid w:val="00B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151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B1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151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B1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-psyche.de/DE/Arbeit-und-Psyche-von-A-Z/Arbeit-und-Erholung/inhalt.html" TargetMode="External"/><Relationship Id="rId13" Type="http://schemas.openxmlformats.org/officeDocument/2006/relationships/hyperlink" Target="http://www.gda-psyche.de/DE/Arbeit-und-Psyche-von-A-Z/Entgrenzung-der-Arbeit/inhalt.html" TargetMode="External"/><Relationship Id="rId18" Type="http://schemas.openxmlformats.org/officeDocument/2006/relationships/hyperlink" Target="http://www.gda-psyche.de/DE/Arbeit-und-Psyche-von-A-Z/Monotonie/inhalt.html" TargetMode="External"/><Relationship Id="rId26" Type="http://schemas.openxmlformats.org/officeDocument/2006/relationships/hyperlink" Target="http://www.gda-psyche.de/DE/Arbeit-und-Psyche-von-A-Z/Sucht/inhal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da-psyche.de/DE/Arbeit-und-Psyche-von-A-Z/Saettigung/inhalt.html" TargetMode="External"/><Relationship Id="rId7" Type="http://schemas.openxmlformats.org/officeDocument/2006/relationships/hyperlink" Target="http://www.gda-psyche.de/DE/Arbeit-und-Psyche-von-A-Z/Arbeitsorganisation/inhalt.html" TargetMode="External"/><Relationship Id="rId12" Type="http://schemas.openxmlformats.org/officeDocument/2006/relationships/hyperlink" Target="http://www.gda-psyche.de/DE/Arbeit-und-Psyche-von-A-Z/Emotionsarbeit/inhalt.html" TargetMode="External"/><Relationship Id="rId17" Type="http://schemas.openxmlformats.org/officeDocument/2006/relationships/hyperlink" Target="http://www.gda-psyche.de/DE/Arbeit-und-Psyche-von-A-Z/Mobbing/inhalt.html" TargetMode="External"/><Relationship Id="rId25" Type="http://schemas.openxmlformats.org/officeDocument/2006/relationships/hyperlink" Target="http://www.gda-psyche.de/DE/Arbeit-und-Psyche-von-A-Z/Stress/inhal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da-psyche.de/DE/Arbeit-und-Psyche-von-A-Z/Gewalt/inhalt.html" TargetMode="External"/><Relationship Id="rId20" Type="http://schemas.openxmlformats.org/officeDocument/2006/relationships/hyperlink" Target="http://www.gda-psyche.de/DE/Arbeit-und-Psyche-von-A-Z/Restrukturierung/inhalt.html" TargetMode="External"/><Relationship Id="rId29" Type="http://schemas.openxmlformats.org/officeDocument/2006/relationships/hyperlink" Target="http://www.gda-psyche.de/DE/Arbeit-und-Psyche-von-A-Z/Zufriedenheit-Motivation/inhal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da-psyche.de/DE/Arbeit-und-Psyche-von-A-Z/Arbeitsumgebung/inhalt.html" TargetMode="External"/><Relationship Id="rId11" Type="http://schemas.openxmlformats.org/officeDocument/2006/relationships/hyperlink" Target="http://www.gda-psyche.de/DE/Arbeit-und-Psyche-von-A-Z/Burnout/inhalt.html" TargetMode="External"/><Relationship Id="rId24" Type="http://schemas.openxmlformats.org/officeDocument/2006/relationships/hyperlink" Target="http://www.gda-psyche.de/DE/Arbeit-und-Psyche-von-A-Z/Soziale-Beziehungen/inhal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da-psyche.de/DE/Arbeit-und-Psyche-von-A-Z/Fuehrung/inhalt.html" TargetMode="External"/><Relationship Id="rId23" Type="http://schemas.openxmlformats.org/officeDocument/2006/relationships/hyperlink" Target="http://www.gda-psyche.de/DE/Arbeit-und-Psyche-von-A-Z/Sinnhaftigkeit/inhalt.html" TargetMode="External"/><Relationship Id="rId28" Type="http://schemas.openxmlformats.org/officeDocument/2006/relationships/hyperlink" Target="http://www.gda-psyche.de/DE/Arbeit-und-Psyche-von-A-Z/Work-Life-Balance/inhalt.html" TargetMode="External"/><Relationship Id="rId10" Type="http://schemas.openxmlformats.org/officeDocument/2006/relationships/hyperlink" Target="http://www.gda-psyche.de/DE/Arbeit-und-Psyche-von-A-Z/Betriebsklima/inhalt.html" TargetMode="External"/><Relationship Id="rId19" Type="http://schemas.openxmlformats.org/officeDocument/2006/relationships/hyperlink" Target="http://www.gda-psyche.de/DE/Arbeit-und-Psyche-von-A-Z/Posttraumtische-Belastungsstoerung/inhalt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da-psyche.de/DE/Arbeit-und-Psyche-von-A-Z/Arbeitszeit/inhalt.html" TargetMode="External"/><Relationship Id="rId14" Type="http://schemas.openxmlformats.org/officeDocument/2006/relationships/hyperlink" Target="http://www.gda-psyche.de/DE/Arbeit-und-Psyche-von-A-Z/Ermuedung/inhalt.html" TargetMode="External"/><Relationship Id="rId22" Type="http://schemas.openxmlformats.org/officeDocument/2006/relationships/hyperlink" Target="http://www.gda-psyche.de/DE/Arbeit-und-Psyche-von-A-Z/Sick-Building/inhalt.html" TargetMode="External"/><Relationship Id="rId27" Type="http://schemas.openxmlformats.org/officeDocument/2006/relationships/hyperlink" Target="http://www.gda-psyche.de/DE/Arbeit-und-Psyche-von-A-Z/Vigilanz/inhal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Teutenberg</dc:creator>
  <cp:lastModifiedBy>Andrea Teutenberg</cp:lastModifiedBy>
  <cp:revision>1</cp:revision>
  <dcterms:created xsi:type="dcterms:W3CDTF">2017-11-21T13:51:00Z</dcterms:created>
  <dcterms:modified xsi:type="dcterms:W3CDTF">2017-11-21T13:52:00Z</dcterms:modified>
</cp:coreProperties>
</file>